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6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657"/>
        <w:gridCol w:w="1657"/>
        <w:gridCol w:w="1658"/>
        <w:gridCol w:w="1658"/>
      </w:tblGrid>
      <w:tr w:rsidR="003A6F61" w:rsidRPr="003A6F61" w:rsidTr="003A6F61"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班級數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閩南語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客家語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原住民語</w:t>
            </w:r>
          </w:p>
        </w:tc>
      </w:tr>
      <w:tr w:rsidR="003A6F61" w:rsidRPr="003A6F61" w:rsidTr="003A6F61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一年甲班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未開班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7412CD" w:rsidP="003A6F61">
            <w:r w:rsidRPr="003A6F61">
              <w:rPr>
                <w:rFonts w:hint="eastAsia"/>
              </w:rPr>
              <w:t>未開班</w:t>
            </w:r>
          </w:p>
        </w:tc>
      </w:tr>
      <w:tr w:rsidR="003A6F61" w:rsidRPr="003A6F61" w:rsidTr="003A6F61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二年甲班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未開班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7412CD" w:rsidP="003A6F61">
            <w:r w:rsidRPr="003A6F61">
              <w:rPr>
                <w:rFonts w:hint="eastAsia"/>
              </w:rPr>
              <w:t>未開班</w:t>
            </w:r>
          </w:p>
        </w:tc>
      </w:tr>
      <w:tr w:rsidR="007412CD" w:rsidRPr="003A6F61" w:rsidTr="003A6F61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三年甲班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未開班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</w:tr>
      <w:tr w:rsidR="007412CD" w:rsidRPr="003A6F61" w:rsidTr="003A6F61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四年甲班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未開班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未開班</w:t>
            </w:r>
          </w:p>
        </w:tc>
      </w:tr>
      <w:tr w:rsidR="007412CD" w:rsidRPr="003A6F61" w:rsidTr="003A6F61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五年甲班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未開班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未開班</w:t>
            </w:r>
          </w:p>
        </w:tc>
      </w:tr>
      <w:tr w:rsidR="007412CD" w:rsidRPr="003A6F61" w:rsidTr="003A6F61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六年甲班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未開班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未開班</w:t>
            </w:r>
          </w:p>
        </w:tc>
      </w:tr>
      <w:tr w:rsidR="007412CD" w:rsidRPr="003A6F61" w:rsidTr="003A6F61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全校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6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6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未開班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CD" w:rsidRPr="003A6F61" w:rsidRDefault="007412CD" w:rsidP="007412CD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</w:tr>
    </w:tbl>
    <w:p w:rsidR="00060BF0" w:rsidRDefault="00F8713D">
      <w:r>
        <w:rPr>
          <w:rFonts w:ascii="標楷體" w:eastAsia="標楷體" w:hAnsi="標楷體" w:hint="eastAsia"/>
          <w:color w:val="000000"/>
          <w:sz w:val="40"/>
          <w:szCs w:val="40"/>
        </w:rPr>
        <w:t>10</w:t>
      </w:r>
      <w:r w:rsidR="007412CD">
        <w:rPr>
          <w:rFonts w:ascii="標楷體" w:eastAsia="標楷體" w:hAnsi="標楷體" w:hint="eastAsia"/>
          <w:color w:val="000000"/>
          <w:sz w:val="40"/>
          <w:szCs w:val="40"/>
        </w:rPr>
        <w:t>9</w:t>
      </w:r>
      <w:bookmarkStart w:id="0" w:name="_GoBack"/>
      <w:bookmarkEnd w:id="0"/>
      <w:r w:rsidR="003A6F61">
        <w:rPr>
          <w:rFonts w:ascii="標楷體" w:eastAsia="標楷體" w:hAnsi="標楷體" w:hint="eastAsia"/>
          <w:color w:val="000000"/>
          <w:sz w:val="40"/>
          <w:szCs w:val="40"/>
        </w:rPr>
        <w:t>學年度新山國民小學本土語言開班情形</w:t>
      </w:r>
    </w:p>
    <w:sectPr w:rsidR="00060B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61"/>
    <w:rsid w:val="00060BF0"/>
    <w:rsid w:val="003A6F61"/>
    <w:rsid w:val="007412CD"/>
    <w:rsid w:val="00F646BE"/>
    <w:rsid w:val="00F8713D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68D6"/>
  <w15:chartTrackingRefBased/>
  <w15:docId w15:val="{4AAEB41D-531C-4586-8E08-BC836809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user</cp:lastModifiedBy>
  <cp:revision>3</cp:revision>
  <dcterms:created xsi:type="dcterms:W3CDTF">2021-03-23T00:57:00Z</dcterms:created>
  <dcterms:modified xsi:type="dcterms:W3CDTF">2021-03-23T00:57:00Z</dcterms:modified>
</cp:coreProperties>
</file>